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9E13D3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9E13D3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9E13D3" w:rsidRDefault="00594419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 w:rsidRPr="009E13D3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砂轮机</w:t>
      </w:r>
      <w:r w:rsidR="00AD353B" w:rsidRPr="009E13D3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9E13D3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9E13D3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9E13D3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9E13D3" w:rsidRPr="009E13D3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A819A9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9E13D3" w:rsidRPr="009E13D3">
        <w:rPr>
          <w:rFonts w:ascii="宋体" w:eastAsia="宋体" w:hAnsi="宋体" w:cs="方正仿宋简体"/>
          <w:color w:val="000000"/>
          <w:sz w:val="28"/>
          <w:szCs w:val="28"/>
        </w:rPr>
        <w:t>-0611-202</w:t>
      </w:r>
      <w:r w:rsidR="00A819A9">
        <w:rPr>
          <w:rFonts w:ascii="宋体" w:eastAsia="宋体" w:hAnsi="宋体" w:cs="方正仿宋简体" w:hint="eastAsia"/>
          <w:color w:val="000000"/>
          <w:sz w:val="28"/>
          <w:szCs w:val="28"/>
        </w:rPr>
        <w:t>2</w:t>
      </w:r>
      <w:r w:rsidRPr="009E13D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修订次数：1</w:t>
      </w:r>
    </w:p>
    <w:p w:rsidR="00C8481C" w:rsidRPr="009E13D3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9E13D3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bookmarkStart w:id="0" w:name="_GoBack"/>
      <w:bookmarkEnd w:id="0"/>
      <w:r w:rsidRPr="009E13D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</w:t>
      </w:r>
      <w:r w:rsidR="00A819A9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</w:t>
      </w:r>
      <w:r w:rsidRPr="009E13D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页    码：</w:t>
      </w:r>
      <w:r w:rsidRPr="009E13D3">
        <w:rPr>
          <w:rFonts w:ascii="宋体" w:eastAsia="宋体" w:hAnsi="宋体" w:cs="Times New Roman" w:hint="eastAsia"/>
          <w:sz w:val="28"/>
          <w:szCs w:val="28"/>
        </w:rPr>
        <w:t>1/</w:t>
      </w:r>
      <w:r w:rsidR="00A14A3A" w:rsidRPr="009E13D3">
        <w:rPr>
          <w:rFonts w:ascii="宋体" w:eastAsia="宋体" w:hAnsi="宋体" w:cs="Times New Roman"/>
          <w:sz w:val="28"/>
          <w:szCs w:val="28"/>
        </w:rPr>
        <w:t>2</w:t>
      </w:r>
    </w:p>
    <w:p w:rsidR="00C8481C" w:rsidRPr="009E13D3" w:rsidRDefault="00A01B39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9E13D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9E13D3">
        <w:rPr>
          <w:rFonts w:ascii="宋体" w:eastAsia="宋体" w:hAnsi="宋体" w:hint="eastAsia"/>
          <w:bCs/>
          <w:sz w:val="28"/>
        </w:rPr>
        <w:t>1  主题内容和适用范围</w:t>
      </w:r>
    </w:p>
    <w:p w:rsidR="00C8481C" w:rsidRPr="009E13D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本规程规定了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Pr="009E13D3">
        <w:rPr>
          <w:rFonts w:ascii="宋体" w:eastAsia="宋体" w:hAnsi="宋体" w:hint="eastAsia"/>
          <w:sz w:val="28"/>
          <w:szCs w:val="28"/>
        </w:rPr>
        <w:t>的操作、使用和维护保养的内容和要求。</w:t>
      </w:r>
    </w:p>
    <w:p w:rsidR="00C8481C" w:rsidRPr="009E13D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本规程适用于院属各单位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Pr="009E13D3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9E13D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9E13D3">
        <w:rPr>
          <w:rFonts w:ascii="宋体" w:eastAsia="宋体" w:hAnsi="宋体" w:hint="eastAsia"/>
          <w:bCs/>
          <w:sz w:val="28"/>
        </w:rPr>
        <w:t>2  HSE风险提示</w:t>
      </w:r>
    </w:p>
    <w:p w:rsidR="00C8481C" w:rsidRPr="009E13D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2.1  可能发生火灾、爆炸、物体打击伤人风险。</w:t>
      </w:r>
    </w:p>
    <w:p w:rsidR="00C8481C" w:rsidRPr="009E13D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9E13D3">
        <w:rPr>
          <w:rFonts w:ascii="宋体" w:eastAsia="宋体" w:hAnsi="宋体" w:hint="eastAsia"/>
          <w:bCs/>
          <w:sz w:val="28"/>
        </w:rPr>
        <w:t>3  内容及要求</w:t>
      </w:r>
    </w:p>
    <w:p w:rsidR="00C8481C" w:rsidRPr="009E13D3" w:rsidRDefault="00AD353B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3.1  启动</w:t>
      </w:r>
    </w:p>
    <w:p w:rsidR="00C8481C" w:rsidRPr="009E13D3" w:rsidRDefault="00AD353B">
      <w:pPr>
        <w:spacing w:line="520" w:lineRule="exact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3.1.1  启动前的准备工作</w:t>
      </w:r>
    </w:p>
    <w:p w:rsidR="00C8481C" w:rsidRPr="009E13D3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1）</w:t>
      </w:r>
      <w:r w:rsidR="00537314" w:rsidRPr="009E13D3">
        <w:rPr>
          <w:rFonts w:ascii="宋体" w:eastAsia="宋体" w:hAnsi="宋体" w:hint="eastAsia"/>
          <w:sz w:val="28"/>
          <w:szCs w:val="28"/>
        </w:rPr>
        <w:t>确保实训室各强电部分可靠接地</w:t>
      </w:r>
    </w:p>
    <w:p w:rsidR="00C8481C" w:rsidRPr="009E13D3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2）</w:t>
      </w:r>
      <w:r w:rsidR="00537314" w:rsidRPr="009E13D3">
        <w:rPr>
          <w:rFonts w:ascii="宋体" w:eastAsia="宋体" w:hAnsi="宋体" w:hint="eastAsia"/>
          <w:sz w:val="28"/>
          <w:szCs w:val="28"/>
        </w:rPr>
        <w:t>对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="00537314" w:rsidRPr="009E13D3">
        <w:rPr>
          <w:rFonts w:ascii="宋体" w:eastAsia="宋体" w:hAnsi="宋体" w:hint="eastAsia"/>
          <w:sz w:val="28"/>
          <w:szCs w:val="28"/>
        </w:rPr>
        <w:t>进行全面细致的检查，确认无误后方可开展实训教学。</w:t>
      </w:r>
    </w:p>
    <w:p w:rsidR="00537314" w:rsidRPr="009E13D3" w:rsidRDefault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3）务必在实训老师的许可下才可进入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Pr="009E13D3">
        <w:rPr>
          <w:rFonts w:ascii="宋体" w:eastAsia="宋体" w:hAnsi="宋体" w:hint="eastAsia"/>
          <w:sz w:val="28"/>
          <w:szCs w:val="28"/>
        </w:rPr>
        <w:t>的工作区域。</w:t>
      </w:r>
    </w:p>
    <w:p w:rsidR="00594419" w:rsidRPr="009E13D3" w:rsidRDefault="00594419" w:rsidP="00594419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4</w:t>
      </w:r>
      <w:r w:rsidRPr="009E13D3">
        <w:rPr>
          <w:rFonts w:ascii="宋体" w:eastAsia="宋体" w:hAnsi="宋体" w:hint="eastAsia"/>
          <w:sz w:val="28"/>
          <w:szCs w:val="28"/>
        </w:rPr>
        <w:t>）使用前按日保内容对砂轮机各部位进行检查。</w:t>
      </w:r>
    </w:p>
    <w:p w:rsidR="00EE34A4" w:rsidRPr="009E13D3" w:rsidRDefault="00594419" w:rsidP="00594419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5</w:t>
      </w:r>
      <w:r w:rsidRPr="009E13D3">
        <w:rPr>
          <w:rFonts w:ascii="宋体" w:eastAsia="宋体" w:hAnsi="宋体" w:hint="eastAsia"/>
          <w:sz w:val="28"/>
          <w:szCs w:val="28"/>
        </w:rPr>
        <w:t>）使用前要穿好工作服，戴好护目镜及劳保手套。</w:t>
      </w:r>
    </w:p>
    <w:p w:rsidR="00C8481C" w:rsidRPr="009E13D3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3.1.2  启动操作与正常运转</w:t>
      </w:r>
    </w:p>
    <w:p w:rsidR="00EE34A4" w:rsidRPr="009E13D3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开动电机，启动</w:t>
      </w:r>
      <w:r w:rsidR="00594419" w:rsidRPr="009E13D3">
        <w:rPr>
          <w:rFonts w:ascii="宋体" w:eastAsia="宋体" w:hAnsi="宋体" w:hint="eastAsia"/>
          <w:sz w:val="28"/>
          <w:szCs w:val="28"/>
        </w:rPr>
        <w:t>设备，启动后要听电机声音是否正常，转动方向是否正确；确认正常后方可使用。</w:t>
      </w:r>
    </w:p>
    <w:p w:rsidR="00C8481C" w:rsidRPr="009E13D3" w:rsidRDefault="00AD353B" w:rsidP="00167807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3.2  调整</w:t>
      </w:r>
    </w:p>
    <w:p w:rsidR="00594419" w:rsidRPr="009E13D3" w:rsidRDefault="00594419" w:rsidP="00594419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3.2.1</w:t>
      </w:r>
      <w:r w:rsidRPr="009E13D3">
        <w:rPr>
          <w:rFonts w:ascii="宋体" w:eastAsia="宋体" w:hAnsi="宋体" w:hint="eastAsia"/>
          <w:sz w:val="28"/>
          <w:szCs w:val="28"/>
        </w:rPr>
        <w:t>操作时要站在砂轮机侧面，以防砂轮破裂伤人。</w:t>
      </w:r>
    </w:p>
    <w:p w:rsidR="00594419" w:rsidRPr="009E13D3" w:rsidRDefault="00594419" w:rsidP="00594419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3.2.2</w:t>
      </w:r>
      <w:r w:rsidRPr="009E13D3">
        <w:rPr>
          <w:rFonts w:ascii="宋体" w:eastAsia="宋体" w:hAnsi="宋体" w:hint="eastAsia"/>
          <w:sz w:val="28"/>
          <w:szCs w:val="28"/>
        </w:rPr>
        <w:t>操作时工件要握稳，缓慢靠近砂轮，严禁用力过猛、过快，</w:t>
      </w:r>
      <w:r w:rsidRPr="009E13D3">
        <w:rPr>
          <w:rFonts w:ascii="宋体" w:eastAsia="宋体" w:hAnsi="宋体" w:hint="eastAsia"/>
          <w:sz w:val="28"/>
          <w:szCs w:val="28"/>
        </w:rPr>
        <w:lastRenderedPageBreak/>
        <w:t>防止对砂轮片造成破坏。</w:t>
      </w:r>
    </w:p>
    <w:p w:rsidR="00594419" w:rsidRPr="009E13D3" w:rsidRDefault="00594419" w:rsidP="00594419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3.2.3</w:t>
      </w:r>
      <w:r w:rsidRPr="009E13D3">
        <w:rPr>
          <w:rFonts w:ascii="宋体" w:eastAsia="宋体" w:hAnsi="宋体" w:hint="eastAsia"/>
          <w:sz w:val="28"/>
          <w:szCs w:val="28"/>
        </w:rPr>
        <w:t>经常检查砂轮片的磨损情况，磨损严重时要及时更换。</w:t>
      </w:r>
    </w:p>
    <w:p w:rsidR="00EE34A4" w:rsidRPr="009E13D3" w:rsidRDefault="00594419" w:rsidP="00594419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3.2.4</w:t>
      </w:r>
      <w:r w:rsidRPr="009E13D3">
        <w:rPr>
          <w:rFonts w:ascii="宋体" w:eastAsia="宋体" w:hAnsi="宋体" w:hint="eastAsia"/>
          <w:sz w:val="28"/>
          <w:szCs w:val="28"/>
        </w:rPr>
        <w:t>砂轮机要有接地装置，以保安全，不得以机械或建筑物代替地线。</w:t>
      </w:r>
    </w:p>
    <w:p w:rsidR="00C8481C" w:rsidRPr="009E13D3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3.3  停止</w:t>
      </w:r>
    </w:p>
    <w:p w:rsidR="00C8481C" w:rsidRPr="009E13D3" w:rsidRDefault="00AD353B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3.3.1  停止前检查</w:t>
      </w:r>
    </w:p>
    <w:p w:rsidR="00537314" w:rsidRPr="009E13D3" w:rsidRDefault="00537314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停止前</w:t>
      </w:r>
      <w:r w:rsidRPr="009E13D3">
        <w:rPr>
          <w:rFonts w:ascii="宋体" w:eastAsia="宋体" w:hAnsi="宋体"/>
          <w:sz w:val="28"/>
          <w:szCs w:val="28"/>
        </w:rPr>
        <w:t>应检查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Pr="009E13D3">
        <w:rPr>
          <w:rFonts w:ascii="宋体" w:eastAsia="宋体" w:hAnsi="宋体"/>
          <w:sz w:val="28"/>
          <w:szCs w:val="28"/>
        </w:rPr>
        <w:t>工作状况</w:t>
      </w:r>
      <w:r w:rsidRPr="009E13D3">
        <w:rPr>
          <w:rFonts w:ascii="宋体" w:eastAsia="宋体" w:hAnsi="宋体" w:hint="eastAsia"/>
          <w:sz w:val="28"/>
          <w:szCs w:val="28"/>
        </w:rPr>
        <w:t>，</w:t>
      </w:r>
      <w:r w:rsidRPr="009E13D3">
        <w:rPr>
          <w:rFonts w:ascii="宋体" w:eastAsia="宋体" w:hAnsi="宋体"/>
          <w:sz w:val="28"/>
          <w:szCs w:val="28"/>
        </w:rPr>
        <w:t>做好</w:t>
      </w:r>
      <w:r w:rsidRPr="009E13D3">
        <w:rPr>
          <w:rFonts w:ascii="宋体" w:eastAsia="宋体" w:hAnsi="宋体" w:hint="eastAsia"/>
          <w:sz w:val="28"/>
          <w:szCs w:val="28"/>
        </w:rPr>
        <w:t>运行记录</w:t>
      </w:r>
      <w:r w:rsidRPr="009E13D3">
        <w:rPr>
          <w:rFonts w:ascii="宋体" w:eastAsia="宋体" w:hAnsi="宋体"/>
          <w:sz w:val="28"/>
          <w:szCs w:val="28"/>
        </w:rPr>
        <w:t>。</w:t>
      </w:r>
    </w:p>
    <w:p w:rsidR="00C8481C" w:rsidRPr="009E13D3" w:rsidRDefault="00AD353B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3.3.2  停止操作与停止后检查</w:t>
      </w:r>
    </w:p>
    <w:p w:rsidR="00537314" w:rsidRPr="009E13D3" w:rsidRDefault="00537314" w:rsidP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1</w:t>
      </w:r>
      <w:r w:rsidRPr="009E13D3">
        <w:rPr>
          <w:rFonts w:ascii="宋体" w:eastAsia="宋体" w:hAnsi="宋体" w:hint="eastAsia"/>
          <w:sz w:val="28"/>
          <w:szCs w:val="28"/>
        </w:rPr>
        <w:t>）关机前，务必将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Pr="009E13D3">
        <w:rPr>
          <w:rFonts w:ascii="宋体" w:eastAsia="宋体" w:hAnsi="宋体" w:hint="eastAsia"/>
          <w:sz w:val="28"/>
          <w:szCs w:val="28"/>
        </w:rPr>
        <w:t>恢复至初始姿态。</w:t>
      </w:r>
    </w:p>
    <w:p w:rsidR="00B55061" w:rsidRPr="009E13D3" w:rsidRDefault="00537314" w:rsidP="00B55061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2</w:t>
      </w:r>
      <w:r w:rsidRPr="009E13D3">
        <w:rPr>
          <w:rFonts w:ascii="宋体" w:eastAsia="宋体" w:hAnsi="宋体" w:hint="eastAsia"/>
          <w:sz w:val="28"/>
          <w:szCs w:val="28"/>
        </w:rPr>
        <w:t>）</w:t>
      </w:r>
      <w:r w:rsidR="005F491C" w:rsidRPr="009E13D3">
        <w:rPr>
          <w:rFonts w:ascii="宋体" w:eastAsia="宋体" w:hAnsi="宋体" w:hint="eastAsia"/>
          <w:sz w:val="28"/>
          <w:szCs w:val="28"/>
        </w:rPr>
        <w:t>使用完要将砂轮机电源切断，将砂轮机及场地清理干净。</w:t>
      </w:r>
      <w:r w:rsidR="00EE34A4" w:rsidRPr="009E13D3">
        <w:rPr>
          <w:rFonts w:ascii="宋体" w:eastAsia="宋体" w:hAnsi="宋体" w:hint="eastAsia"/>
          <w:sz w:val="28"/>
          <w:szCs w:val="28"/>
        </w:rPr>
        <w:t>。</w:t>
      </w:r>
    </w:p>
    <w:p w:rsidR="00C8481C" w:rsidRPr="009E13D3" w:rsidRDefault="00AD353B" w:rsidP="00B55061">
      <w:pPr>
        <w:spacing w:line="520" w:lineRule="exact"/>
        <w:rPr>
          <w:rFonts w:ascii="宋体" w:eastAsia="宋体" w:hAnsi="宋体" w:cs="黑体"/>
          <w:sz w:val="28"/>
          <w:szCs w:val="28"/>
        </w:rPr>
      </w:pPr>
      <w:r w:rsidRPr="009E13D3">
        <w:rPr>
          <w:rFonts w:ascii="宋体" w:eastAsia="宋体" w:hAnsi="宋体" w:cs="黑体" w:hint="eastAsia"/>
          <w:sz w:val="28"/>
          <w:szCs w:val="28"/>
        </w:rPr>
        <w:t>4  其他要求</w:t>
      </w:r>
    </w:p>
    <w:p w:rsidR="00C8481C" w:rsidRPr="009E13D3" w:rsidRDefault="00DF0E7A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4</w:t>
      </w:r>
      <w:r w:rsidRPr="009E13D3">
        <w:rPr>
          <w:rFonts w:ascii="宋体" w:eastAsia="宋体" w:hAnsi="宋体" w:hint="eastAsia"/>
          <w:sz w:val="28"/>
          <w:szCs w:val="28"/>
        </w:rPr>
        <w:t>.</w:t>
      </w:r>
      <w:r w:rsidRPr="009E13D3">
        <w:rPr>
          <w:rFonts w:ascii="宋体" w:eastAsia="宋体" w:hAnsi="宋体"/>
          <w:sz w:val="28"/>
          <w:szCs w:val="28"/>
        </w:rPr>
        <w:t>1</w:t>
      </w:r>
      <w:r w:rsidRPr="009E13D3">
        <w:rPr>
          <w:rFonts w:ascii="宋体" w:eastAsia="宋体" w:hAnsi="宋体" w:hint="eastAsia"/>
          <w:sz w:val="28"/>
          <w:szCs w:val="28"/>
        </w:rPr>
        <w:t>每半年进行一次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Pr="009E13D3">
        <w:rPr>
          <w:rFonts w:ascii="宋体" w:eastAsia="宋体" w:hAnsi="宋体"/>
          <w:sz w:val="28"/>
          <w:szCs w:val="28"/>
        </w:rPr>
        <w:t>功能</w:t>
      </w:r>
      <w:r w:rsidRPr="009E13D3">
        <w:rPr>
          <w:rFonts w:ascii="宋体" w:eastAsia="宋体" w:hAnsi="宋体" w:hint="eastAsia"/>
          <w:sz w:val="28"/>
          <w:szCs w:val="28"/>
        </w:rPr>
        <w:t>检查。</w:t>
      </w:r>
    </w:p>
    <w:p w:rsidR="00167807" w:rsidRPr="009E13D3" w:rsidRDefault="00167807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4.2定期清扫灰尘，保持</w:t>
      </w:r>
      <w:r w:rsidR="00594419" w:rsidRPr="009E13D3">
        <w:rPr>
          <w:rFonts w:ascii="宋体" w:eastAsia="宋体" w:hAnsi="宋体" w:hint="eastAsia"/>
          <w:sz w:val="28"/>
          <w:szCs w:val="28"/>
        </w:rPr>
        <w:t>砂轮机</w:t>
      </w:r>
      <w:r w:rsidRPr="009E13D3">
        <w:rPr>
          <w:rFonts w:ascii="宋体" w:eastAsia="宋体" w:hAnsi="宋体" w:hint="eastAsia"/>
          <w:sz w:val="28"/>
          <w:szCs w:val="28"/>
        </w:rPr>
        <w:t>清洁。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4.3</w:t>
      </w:r>
      <w:r w:rsidRPr="009E13D3">
        <w:rPr>
          <w:rFonts w:ascii="宋体" w:eastAsia="宋体" w:hAnsi="宋体" w:hint="eastAsia"/>
          <w:sz w:val="28"/>
          <w:szCs w:val="28"/>
        </w:rPr>
        <w:t xml:space="preserve">  日常检查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4.3.1  检查砂轮机砂轮磨损情况。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4.3.2  检查砂轮与挡板间距是否合适。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4.3.3  检查砂轮机防护罩是否齐全。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4.3.4  检查砂轮机操作手柄功能是否正常。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4.3.5  检查砂轮机电路是否正常。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4.3.6  发现处理不了的问题，及时汇报，找专业人员修理。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4.4  维护保养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 xml:space="preserve">4.4.1  每个工作日对砂轮片和挡板间距进行检查、调整，不得超过一指宽。 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lastRenderedPageBreak/>
        <w:t>4.4.2  每个工作日检查砂轮片的紧固程度。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4.4.3  定期对磨损超标砂轮进行更换。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 w:hint="eastAsia"/>
          <w:sz w:val="28"/>
          <w:szCs w:val="28"/>
        </w:rPr>
        <w:t>4.4.4  每半年对砂轮机电路进行例行检修维护。</w:t>
      </w:r>
    </w:p>
    <w:p w:rsidR="005F491C" w:rsidRPr="009E13D3" w:rsidRDefault="005F491C" w:rsidP="005F491C">
      <w:pPr>
        <w:rPr>
          <w:rFonts w:ascii="宋体" w:eastAsia="宋体" w:hAnsi="宋体"/>
          <w:sz w:val="28"/>
          <w:szCs w:val="28"/>
        </w:rPr>
      </w:pPr>
      <w:r w:rsidRPr="009E13D3">
        <w:rPr>
          <w:rFonts w:ascii="宋体" w:eastAsia="宋体" w:hAnsi="宋体"/>
          <w:sz w:val="28"/>
          <w:szCs w:val="28"/>
        </w:rPr>
        <w:t>4.5</w:t>
      </w:r>
      <w:r w:rsidRPr="009E13D3">
        <w:rPr>
          <w:rFonts w:ascii="宋体" w:eastAsia="宋体" w:hAnsi="宋体" w:hint="eastAsia"/>
          <w:sz w:val="28"/>
          <w:szCs w:val="28"/>
        </w:rPr>
        <w:t xml:space="preserve">  及时填写《设备设备维护保养记录》。</w:t>
      </w:r>
    </w:p>
    <w:sectPr w:rsidR="005F491C" w:rsidRPr="009E13D3" w:rsidSect="00A01B3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50B" w:rsidRDefault="0002650B" w:rsidP="00537314">
      <w:r>
        <w:separator/>
      </w:r>
    </w:p>
  </w:endnote>
  <w:endnote w:type="continuationSeparator" w:id="1">
    <w:p w:rsidR="0002650B" w:rsidRDefault="0002650B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9A9" w:rsidRDefault="00A819A9" w:rsidP="00A819A9">
    <w:pPr>
      <w:pStyle w:val="a6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A819A9" w:rsidRDefault="00A819A9" w:rsidP="00A819A9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50B" w:rsidRDefault="0002650B" w:rsidP="00537314">
      <w:r>
        <w:separator/>
      </w:r>
    </w:p>
  </w:footnote>
  <w:footnote w:type="continuationSeparator" w:id="1">
    <w:p w:rsidR="0002650B" w:rsidRDefault="0002650B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02650B"/>
    <w:rsid w:val="00167807"/>
    <w:rsid w:val="0020175C"/>
    <w:rsid w:val="00486B80"/>
    <w:rsid w:val="00537314"/>
    <w:rsid w:val="00551B3A"/>
    <w:rsid w:val="00571026"/>
    <w:rsid w:val="00594419"/>
    <w:rsid w:val="005F491C"/>
    <w:rsid w:val="00610176"/>
    <w:rsid w:val="006E1042"/>
    <w:rsid w:val="007E5742"/>
    <w:rsid w:val="009E13D3"/>
    <w:rsid w:val="00A01B39"/>
    <w:rsid w:val="00A14A3A"/>
    <w:rsid w:val="00A45F1F"/>
    <w:rsid w:val="00A819A9"/>
    <w:rsid w:val="00AD353B"/>
    <w:rsid w:val="00B22917"/>
    <w:rsid w:val="00B55061"/>
    <w:rsid w:val="00C8481C"/>
    <w:rsid w:val="00DF0E7A"/>
    <w:rsid w:val="00EE34A4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1B39"/>
    <w:pPr>
      <w:spacing w:after="120"/>
    </w:pPr>
  </w:style>
  <w:style w:type="paragraph" w:styleId="a4">
    <w:name w:val="Date"/>
    <w:basedOn w:val="a"/>
    <w:next w:val="a"/>
    <w:rsid w:val="00A01B39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A819A9"/>
    <w:rPr>
      <w:sz w:val="18"/>
      <w:szCs w:val="18"/>
    </w:rPr>
  </w:style>
  <w:style w:type="character" w:customStyle="1" w:styleId="Char1">
    <w:name w:val="批注框文本 Char"/>
    <w:basedOn w:val="a0"/>
    <w:link w:val="a7"/>
    <w:rsid w:val="00A819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154</Words>
  <Characters>879</Characters>
  <Application>Microsoft Office Word</Application>
  <DocSecurity>0</DocSecurity>
  <Lines>7</Lines>
  <Paragraphs>2</Paragraphs>
  <ScaleCrop>false</ScaleCrop>
  <Company>China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12</cp:revision>
  <dcterms:created xsi:type="dcterms:W3CDTF">2022-04-12T01:18:00Z</dcterms:created>
  <dcterms:modified xsi:type="dcterms:W3CDTF">2022-08-31T06:26:00Z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